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3343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F3343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33436">
        <w:rPr>
          <w:rFonts w:ascii="Century" w:hAnsi="Century"/>
          <w:b/>
          <w:sz w:val="24"/>
          <w:szCs w:val="24"/>
        </w:rPr>
        <w:t>Сенів Любові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3343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33436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33436">
        <w:rPr>
          <w:rFonts w:ascii="Century" w:hAnsi="Century"/>
          <w:sz w:val="24"/>
          <w:szCs w:val="24"/>
        </w:rPr>
        <w:t>Сенів Любові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3343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33436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33436">
        <w:rPr>
          <w:rFonts w:ascii="Century" w:hAnsi="Century"/>
          <w:bCs/>
          <w:sz w:val="24"/>
          <w:szCs w:val="24"/>
        </w:rPr>
        <w:t>Сенів Любові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334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33436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3343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33436">
        <w:rPr>
          <w:rFonts w:ascii="Century" w:hAnsi="Century"/>
          <w:bCs/>
          <w:sz w:val="24"/>
          <w:szCs w:val="24"/>
        </w:rPr>
        <w:t>Сенів Любові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334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33436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3343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8D0" w:rsidRDefault="00D918D0" w:rsidP="00381483">
      <w:pPr>
        <w:spacing w:after="0" w:line="240" w:lineRule="auto"/>
      </w:pPr>
      <w:r>
        <w:separator/>
      </w:r>
    </w:p>
  </w:endnote>
  <w:endnote w:type="continuationSeparator" w:id="0">
    <w:p w:rsidR="00D918D0" w:rsidRDefault="00D918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8D0" w:rsidRDefault="00D918D0" w:rsidP="00381483">
      <w:pPr>
        <w:spacing w:after="0" w:line="240" w:lineRule="auto"/>
      </w:pPr>
      <w:r>
        <w:separator/>
      </w:r>
    </w:p>
  </w:footnote>
  <w:footnote w:type="continuationSeparator" w:id="0">
    <w:p w:rsidR="00D918D0" w:rsidRDefault="00D918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22EEF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D918D0"/>
    <w:rsid w:val="00E023D6"/>
    <w:rsid w:val="00E51570"/>
    <w:rsid w:val="00E567AA"/>
    <w:rsid w:val="00E62AE3"/>
    <w:rsid w:val="00EA44DB"/>
    <w:rsid w:val="00F33436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C2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2023-04-11T06:29:00Z</dcterms:modified>
</cp:coreProperties>
</file>